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AA0" w:rsidRPr="00B314A9" w:rsidRDefault="00FE4AA0" w:rsidP="00FE4AA0">
      <w:pPr>
        <w:jc w:val="both"/>
        <w:rPr>
          <w:b/>
          <w:color w:val="7030A0"/>
          <w:sz w:val="36"/>
        </w:rPr>
      </w:pPr>
      <w:r w:rsidRPr="00B314A9">
        <w:rPr>
          <w:b/>
          <w:color w:val="7030A0"/>
          <w:sz w:val="36"/>
        </w:rPr>
        <w:t>Inst</w:t>
      </w:r>
      <w:r>
        <w:rPr>
          <w:b/>
          <w:color w:val="7030A0"/>
          <w:sz w:val="36"/>
        </w:rPr>
        <w:t xml:space="preserve">alación de rol de servicios de Escritorio Remoto </w:t>
      </w:r>
      <w:r w:rsidRPr="00B314A9">
        <w:rPr>
          <w:b/>
          <w:color w:val="7030A0"/>
          <w:sz w:val="36"/>
        </w:rPr>
        <w:t>Windows server 2012.</w:t>
      </w:r>
    </w:p>
    <w:p w:rsidR="00FE4AA0" w:rsidRDefault="00FE4AA0" w:rsidP="00FE4AA0">
      <w:pPr>
        <w:rPr>
          <w:color w:val="7030A0"/>
          <w:sz w:val="28"/>
        </w:rPr>
      </w:pPr>
      <w:r>
        <w:rPr>
          <w:color w:val="7030A0"/>
          <w:sz w:val="28"/>
        </w:rPr>
        <w:t>Pasos.</w:t>
      </w:r>
    </w:p>
    <w:p w:rsidR="00FE4AA0" w:rsidRPr="005801CC" w:rsidRDefault="00FE4AA0" w:rsidP="00FE4AA0">
      <w:pPr>
        <w:pStyle w:val="Prrafodelista"/>
        <w:numPr>
          <w:ilvl w:val="0"/>
          <w:numId w:val="1"/>
        </w:numPr>
        <w:rPr>
          <w:color w:val="7030A0"/>
          <w:sz w:val="28"/>
        </w:rPr>
      </w:pPr>
      <w:r>
        <w:rPr>
          <w:color w:val="7030A0"/>
          <w:sz w:val="28"/>
        </w:rPr>
        <w:t xml:space="preserve">Vamos a administrar su servidor y damos clic en agregar roles y características. </w:t>
      </w:r>
    </w:p>
    <w:p w:rsidR="00FE4AA0" w:rsidRDefault="00FE4AA0" w:rsidP="00FE4AA0">
      <w:pPr>
        <w:pStyle w:val="Prrafodelista"/>
        <w:jc w:val="center"/>
        <w:rPr>
          <w:color w:val="7030A0"/>
          <w:sz w:val="28"/>
        </w:rPr>
      </w:pPr>
      <w:r>
        <w:rPr>
          <w:noProof/>
          <w:lang w:eastAsia="es-MX"/>
        </w:rPr>
        <w:drawing>
          <wp:inline distT="0" distB="0" distL="0" distR="0" wp14:anchorId="3AFFAA60" wp14:editId="7D37F618">
            <wp:extent cx="4297680" cy="2976982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093" t="28968" r="15003" b="4647"/>
                    <a:stretch/>
                  </pic:blipFill>
                  <pic:spPr bwMode="auto">
                    <a:xfrm>
                      <a:off x="0" y="0"/>
                      <a:ext cx="4327059" cy="2997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AA0" w:rsidRPr="005801CC" w:rsidRDefault="00FE4AA0" w:rsidP="00FE4AA0">
      <w:pPr>
        <w:pStyle w:val="Prrafodelista"/>
        <w:numPr>
          <w:ilvl w:val="0"/>
          <w:numId w:val="1"/>
        </w:numPr>
        <w:rPr>
          <w:color w:val="7030A0"/>
          <w:sz w:val="28"/>
        </w:rPr>
      </w:pPr>
      <w:r>
        <w:rPr>
          <w:color w:val="7030A0"/>
          <w:sz w:val="28"/>
        </w:rPr>
        <w:t>Nos aparece esta pantalla donde daremos clic en siguiente.</w:t>
      </w:r>
      <w:r w:rsidRPr="005801CC">
        <w:rPr>
          <w:noProof/>
          <w:lang w:eastAsia="es-MX"/>
        </w:rPr>
        <w:t xml:space="preserve"> </w:t>
      </w:r>
      <w:r>
        <w:rPr>
          <w:noProof/>
          <w:lang w:eastAsia="es-MX"/>
        </w:rPr>
        <w:drawing>
          <wp:inline distT="0" distB="0" distL="0" distR="0" wp14:anchorId="66E8F306" wp14:editId="11C01436">
            <wp:extent cx="4792980" cy="3423557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586" t="30658" r="25594" b="16235"/>
                    <a:stretch/>
                  </pic:blipFill>
                  <pic:spPr bwMode="auto">
                    <a:xfrm>
                      <a:off x="0" y="0"/>
                      <a:ext cx="4797759" cy="3426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AA0" w:rsidRDefault="00FE4AA0" w:rsidP="00FE4AA0">
      <w:pPr>
        <w:pStyle w:val="Prrafodelista"/>
        <w:numPr>
          <w:ilvl w:val="0"/>
          <w:numId w:val="1"/>
        </w:numPr>
        <w:jc w:val="both"/>
        <w:rPr>
          <w:color w:val="7030A0"/>
          <w:sz w:val="28"/>
        </w:rPr>
      </w:pPr>
      <w:r>
        <w:rPr>
          <w:color w:val="7030A0"/>
          <w:sz w:val="28"/>
        </w:rPr>
        <w:lastRenderedPageBreak/>
        <w:t>Nos aparece esta pantalla donde tenemos que seleccionar un servidor al cual le instalaremos el rol.</w:t>
      </w:r>
    </w:p>
    <w:p w:rsidR="00FE4AA0" w:rsidRDefault="00FE4AA0" w:rsidP="00FE4AA0">
      <w:pPr>
        <w:pStyle w:val="Prrafodelista"/>
        <w:numPr>
          <w:ilvl w:val="0"/>
          <w:numId w:val="1"/>
        </w:numPr>
        <w:jc w:val="both"/>
        <w:rPr>
          <w:color w:val="7030A0"/>
          <w:sz w:val="28"/>
        </w:rPr>
      </w:pPr>
      <w:r>
        <w:rPr>
          <w:color w:val="7030A0"/>
          <w:sz w:val="28"/>
        </w:rPr>
        <w:t>Nosotros en este caso lo dejamos como esta ya damos clic en siguiente.</w:t>
      </w:r>
    </w:p>
    <w:p w:rsidR="00FE4AA0" w:rsidRPr="005801CC" w:rsidRDefault="00FE4AA0" w:rsidP="00FE4AA0">
      <w:pPr>
        <w:jc w:val="center"/>
        <w:rPr>
          <w:color w:val="7030A0"/>
          <w:sz w:val="28"/>
        </w:rPr>
      </w:pPr>
      <w:r>
        <w:rPr>
          <w:noProof/>
          <w:lang w:eastAsia="es-MX"/>
        </w:rPr>
        <w:drawing>
          <wp:inline distT="0" distB="0" distL="0" distR="0" wp14:anchorId="10D405BB" wp14:editId="30EC8D8F">
            <wp:extent cx="4038600" cy="289984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723" t="30899" r="25865" b="16234"/>
                    <a:stretch/>
                  </pic:blipFill>
                  <pic:spPr bwMode="auto">
                    <a:xfrm>
                      <a:off x="0" y="0"/>
                      <a:ext cx="4049385" cy="2907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AA0" w:rsidRDefault="00FE4AA0" w:rsidP="00FE4AA0">
      <w:pPr>
        <w:pStyle w:val="Prrafodelista"/>
        <w:numPr>
          <w:ilvl w:val="0"/>
          <w:numId w:val="1"/>
        </w:numPr>
        <w:jc w:val="both"/>
        <w:rPr>
          <w:color w:val="7030A0"/>
          <w:sz w:val="28"/>
        </w:rPr>
      </w:pPr>
      <w:r>
        <w:rPr>
          <w:color w:val="7030A0"/>
          <w:sz w:val="28"/>
        </w:rPr>
        <w:t>Una vez en esta pantalla debemos seleccionar la opción del rol que deseemos instalar a nuestro servidor para seleccionar la opción deseada damos marcamos la palomita de la parte izquierda de la opción y damos clic en siguiente.</w:t>
      </w:r>
      <w:r w:rsidRPr="00FE4AA0">
        <w:rPr>
          <w:noProof/>
          <w:lang w:eastAsia="es-MX"/>
        </w:rPr>
        <w:t xml:space="preserve"> </w:t>
      </w:r>
    </w:p>
    <w:p w:rsidR="00FE4AA0" w:rsidRDefault="00FE4AA0" w:rsidP="00FE4AA0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919D63B" wp14:editId="4F3C6F0C">
            <wp:extent cx="4241420" cy="2956560"/>
            <wp:effectExtent l="0" t="0" r="698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332" t="37418" r="50984" b="10923"/>
                    <a:stretch/>
                  </pic:blipFill>
                  <pic:spPr bwMode="auto">
                    <a:xfrm>
                      <a:off x="0" y="0"/>
                      <a:ext cx="4247901" cy="2961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AA0" w:rsidRDefault="00FE4AA0" w:rsidP="00FE4AA0">
      <w:pPr>
        <w:jc w:val="center"/>
        <w:rPr>
          <w:noProof/>
          <w:lang w:eastAsia="es-MX"/>
        </w:rPr>
      </w:pPr>
    </w:p>
    <w:p w:rsidR="00FE4AA0" w:rsidRDefault="003E7059" w:rsidP="00FE4AA0">
      <w:pPr>
        <w:pStyle w:val="Prrafodelista"/>
        <w:numPr>
          <w:ilvl w:val="0"/>
          <w:numId w:val="1"/>
        </w:numPr>
        <w:jc w:val="both"/>
        <w:rPr>
          <w:color w:val="7030A0"/>
          <w:sz w:val="28"/>
        </w:rPr>
      </w:pPr>
      <w:r>
        <w:rPr>
          <w:color w:val="7030A0"/>
          <w:sz w:val="28"/>
        </w:rPr>
        <w:lastRenderedPageBreak/>
        <w:t>En la pantalla siguiente nos pedirá que seleccionemos las características con las que contara nuestro rol en este caso solo damos clic en siguiente</w:t>
      </w:r>
    </w:p>
    <w:p w:rsidR="00CD5CA8" w:rsidRDefault="00CD5CA8" w:rsidP="00CD5CA8">
      <w:pPr>
        <w:pStyle w:val="Prrafodelista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A626274" wp14:editId="6B67C425">
            <wp:extent cx="3880933" cy="2743200"/>
            <wp:effectExtent l="0" t="0" r="571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196" t="37176" r="51120" b="10441"/>
                    <a:stretch/>
                  </pic:blipFill>
                  <pic:spPr bwMode="auto">
                    <a:xfrm>
                      <a:off x="0" y="0"/>
                      <a:ext cx="3890168" cy="2749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7059" w:rsidRDefault="003E7059" w:rsidP="00CD5CA8">
      <w:pPr>
        <w:pStyle w:val="Prrafodelista"/>
        <w:jc w:val="center"/>
        <w:rPr>
          <w:color w:val="7030A0"/>
          <w:sz w:val="28"/>
        </w:rPr>
      </w:pPr>
    </w:p>
    <w:p w:rsidR="006A39C9" w:rsidRPr="006A39C9" w:rsidRDefault="00CD5CA8" w:rsidP="00FE4AA0">
      <w:pPr>
        <w:pStyle w:val="Prrafodelista"/>
        <w:numPr>
          <w:ilvl w:val="0"/>
          <w:numId w:val="1"/>
        </w:numPr>
        <w:jc w:val="both"/>
        <w:rPr>
          <w:color w:val="7030A0"/>
          <w:sz w:val="28"/>
        </w:rPr>
      </w:pPr>
      <w:r>
        <w:rPr>
          <w:color w:val="7030A0"/>
          <w:sz w:val="28"/>
        </w:rPr>
        <w:t xml:space="preserve">En la pantalla siguiente nos muestra una descripción de los que </w:t>
      </w:r>
      <w:r w:rsidR="006A39C9">
        <w:rPr>
          <w:color w:val="7030A0"/>
          <w:sz w:val="28"/>
        </w:rPr>
        <w:t>hará</w:t>
      </w:r>
      <w:r>
        <w:rPr>
          <w:color w:val="7030A0"/>
          <w:sz w:val="28"/>
        </w:rPr>
        <w:t xml:space="preserve"> nuestro rol de servicios de e</w:t>
      </w:r>
      <w:r w:rsidR="006A39C9">
        <w:rPr>
          <w:color w:val="7030A0"/>
          <w:sz w:val="28"/>
        </w:rPr>
        <w:t>scritorio remoto damos clic en siguiente.</w:t>
      </w:r>
      <w:r w:rsidR="006A39C9" w:rsidRPr="006A39C9">
        <w:rPr>
          <w:noProof/>
          <w:lang w:eastAsia="es-MX"/>
        </w:rPr>
        <w:t xml:space="preserve"> </w:t>
      </w:r>
    </w:p>
    <w:p w:rsidR="003E7059" w:rsidRDefault="006A39C9" w:rsidP="006A39C9">
      <w:pPr>
        <w:pStyle w:val="Prrafodelista"/>
        <w:jc w:val="center"/>
        <w:rPr>
          <w:color w:val="7030A0"/>
          <w:sz w:val="28"/>
        </w:rPr>
      </w:pPr>
      <w:r>
        <w:rPr>
          <w:noProof/>
          <w:lang w:eastAsia="es-MX"/>
        </w:rPr>
        <w:drawing>
          <wp:inline distT="0" distB="0" distL="0" distR="0" wp14:anchorId="39E3A5AE" wp14:editId="1FB96E13">
            <wp:extent cx="4816186" cy="3429000"/>
            <wp:effectExtent l="0" t="0" r="381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060" t="36934" r="50984" b="9958"/>
                    <a:stretch/>
                  </pic:blipFill>
                  <pic:spPr bwMode="auto">
                    <a:xfrm>
                      <a:off x="0" y="0"/>
                      <a:ext cx="4823447" cy="3434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9C9" w:rsidRDefault="006A39C9" w:rsidP="006A39C9">
      <w:pPr>
        <w:pStyle w:val="Prrafodelista"/>
        <w:jc w:val="center"/>
        <w:rPr>
          <w:color w:val="7030A0"/>
          <w:sz w:val="28"/>
        </w:rPr>
      </w:pPr>
    </w:p>
    <w:p w:rsidR="006A39C9" w:rsidRDefault="006A39C9" w:rsidP="006A39C9">
      <w:pPr>
        <w:pStyle w:val="Prrafodelista"/>
        <w:jc w:val="center"/>
        <w:rPr>
          <w:color w:val="7030A0"/>
          <w:sz w:val="28"/>
        </w:rPr>
      </w:pPr>
    </w:p>
    <w:p w:rsidR="006A39C9" w:rsidRDefault="006A39C9" w:rsidP="006A39C9">
      <w:pPr>
        <w:pStyle w:val="Prrafodelista"/>
        <w:jc w:val="center"/>
        <w:rPr>
          <w:color w:val="7030A0"/>
          <w:sz w:val="28"/>
        </w:rPr>
      </w:pPr>
    </w:p>
    <w:p w:rsidR="006A39C9" w:rsidRPr="00FE4AA0" w:rsidRDefault="006A39C9" w:rsidP="00FE4AA0">
      <w:pPr>
        <w:pStyle w:val="Prrafodelista"/>
        <w:numPr>
          <w:ilvl w:val="0"/>
          <w:numId w:val="1"/>
        </w:numPr>
        <w:jc w:val="both"/>
        <w:rPr>
          <w:color w:val="7030A0"/>
          <w:sz w:val="28"/>
        </w:rPr>
      </w:pPr>
      <w:r>
        <w:rPr>
          <w:color w:val="7030A0"/>
          <w:sz w:val="28"/>
        </w:rPr>
        <w:lastRenderedPageBreak/>
        <w:t>En la pantalla siguient</w:t>
      </w:r>
      <w:r w:rsidR="00C01F45">
        <w:rPr>
          <w:color w:val="7030A0"/>
          <w:sz w:val="28"/>
        </w:rPr>
        <w:t>e nos pide que seleccionemos los servicios que queramos que cuente nuestro rol seleccionamos las que necesitemos y damos clic en siguiente.</w:t>
      </w:r>
    </w:p>
    <w:p w:rsidR="00C5638F" w:rsidRDefault="00C5638F" w:rsidP="00FE4AA0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1B950F2" wp14:editId="2D6334B9">
            <wp:extent cx="4635359" cy="326136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332" t="37175" r="50984" b="10683"/>
                    <a:stretch/>
                  </pic:blipFill>
                  <pic:spPr bwMode="auto">
                    <a:xfrm>
                      <a:off x="0" y="0"/>
                      <a:ext cx="4643686" cy="3267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83F" w:rsidRDefault="00C5638F" w:rsidP="00C5638F">
      <w:pPr>
        <w:pStyle w:val="Prrafodelista"/>
        <w:numPr>
          <w:ilvl w:val="0"/>
          <w:numId w:val="1"/>
        </w:numPr>
        <w:jc w:val="both"/>
        <w:rPr>
          <w:color w:val="7030A0"/>
          <w:sz w:val="28"/>
        </w:rPr>
      </w:pPr>
      <w:r>
        <w:rPr>
          <w:color w:val="7030A0"/>
          <w:sz w:val="28"/>
        </w:rPr>
        <w:t xml:space="preserve">En  pantalla nos muestra un nuevo resumen de lo que nos ofrece nuestro servidor de </w:t>
      </w:r>
      <w:r w:rsidR="00CA032B">
        <w:rPr>
          <w:color w:val="7030A0"/>
          <w:sz w:val="28"/>
        </w:rPr>
        <w:t>acceso a escritorio remoto con las características agregadas anteriormente.</w:t>
      </w:r>
    </w:p>
    <w:p w:rsidR="00CA032B" w:rsidRDefault="00CA032B" w:rsidP="00CA032B">
      <w:pPr>
        <w:pStyle w:val="Prrafodelista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BC6695B" wp14:editId="15C4A978">
            <wp:extent cx="4717415" cy="3329940"/>
            <wp:effectExtent l="0" t="0" r="6985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604" t="37417" r="50849" b="10441"/>
                    <a:stretch/>
                  </pic:blipFill>
                  <pic:spPr bwMode="auto">
                    <a:xfrm>
                      <a:off x="0" y="0"/>
                      <a:ext cx="4718057" cy="3330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32B" w:rsidRDefault="00CA032B" w:rsidP="00CA032B">
      <w:pPr>
        <w:pStyle w:val="Prrafodelista"/>
        <w:jc w:val="both"/>
        <w:rPr>
          <w:color w:val="7030A0"/>
          <w:sz w:val="28"/>
        </w:rPr>
      </w:pPr>
    </w:p>
    <w:p w:rsidR="00CA032B" w:rsidRDefault="003646F0" w:rsidP="00C5638F">
      <w:pPr>
        <w:pStyle w:val="Prrafodelista"/>
        <w:numPr>
          <w:ilvl w:val="0"/>
          <w:numId w:val="1"/>
        </w:numPr>
        <w:jc w:val="both"/>
        <w:rPr>
          <w:color w:val="7030A0"/>
          <w:sz w:val="28"/>
        </w:rPr>
      </w:pPr>
      <w:r>
        <w:rPr>
          <w:color w:val="7030A0"/>
          <w:sz w:val="28"/>
        </w:rPr>
        <w:t xml:space="preserve">En la pantalla siguiente nos pide que seleccionemos </w:t>
      </w:r>
      <w:r w:rsidR="00E87BD3">
        <w:rPr>
          <w:color w:val="7030A0"/>
          <w:sz w:val="28"/>
        </w:rPr>
        <w:t>los servicios del rol que deseemos instalar dejamos como esta o seleccionamos las que necesitemos y damos clic en siguiente.</w:t>
      </w:r>
    </w:p>
    <w:p w:rsidR="004D4F57" w:rsidRDefault="004D4F57" w:rsidP="004D4F57">
      <w:pPr>
        <w:pStyle w:val="Prrafodelista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7F6262C" wp14:editId="792344EA">
            <wp:extent cx="4748617" cy="339852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467" t="36934" r="50984" b="10199"/>
                    <a:stretch/>
                  </pic:blipFill>
                  <pic:spPr bwMode="auto">
                    <a:xfrm>
                      <a:off x="0" y="0"/>
                      <a:ext cx="4755151" cy="3403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BD3" w:rsidRDefault="00E87BD3" w:rsidP="00E87BD3">
      <w:pPr>
        <w:pStyle w:val="Prrafodelista"/>
        <w:jc w:val="both"/>
        <w:rPr>
          <w:color w:val="7030A0"/>
          <w:sz w:val="28"/>
        </w:rPr>
      </w:pPr>
    </w:p>
    <w:p w:rsidR="00E87BD3" w:rsidRDefault="004D4F57" w:rsidP="00C5638F">
      <w:pPr>
        <w:pStyle w:val="Prrafodelista"/>
        <w:numPr>
          <w:ilvl w:val="0"/>
          <w:numId w:val="1"/>
        </w:numPr>
        <w:jc w:val="both"/>
        <w:rPr>
          <w:color w:val="7030A0"/>
          <w:sz w:val="28"/>
        </w:rPr>
      </w:pPr>
      <w:r>
        <w:rPr>
          <w:color w:val="7030A0"/>
          <w:sz w:val="28"/>
        </w:rPr>
        <w:t xml:space="preserve">Damos clic en instalar para que se instale el servicio de nuestro rol </w:t>
      </w:r>
      <w:r w:rsidR="003578A5">
        <w:rPr>
          <w:color w:val="7030A0"/>
          <w:sz w:val="28"/>
        </w:rPr>
        <w:t>en nuestro servidor y una vez que termine vamos a cerrar la ventana.</w:t>
      </w:r>
    </w:p>
    <w:p w:rsidR="003578A5" w:rsidRDefault="003578A5" w:rsidP="003578A5">
      <w:pPr>
        <w:pStyle w:val="Prrafodelista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E4EDF3F" wp14:editId="62D76720">
            <wp:extent cx="4445805" cy="32004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468" t="36692" r="50849" b="9958"/>
                    <a:stretch/>
                  </pic:blipFill>
                  <pic:spPr bwMode="auto">
                    <a:xfrm>
                      <a:off x="0" y="0"/>
                      <a:ext cx="4463708" cy="3213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78A5" w:rsidRDefault="003578A5" w:rsidP="003578A5">
      <w:pPr>
        <w:pStyle w:val="Prrafodelista"/>
        <w:jc w:val="both"/>
        <w:rPr>
          <w:color w:val="7030A0"/>
          <w:sz w:val="28"/>
        </w:rPr>
      </w:pPr>
    </w:p>
    <w:p w:rsidR="00371768" w:rsidRPr="00371768" w:rsidRDefault="00371768" w:rsidP="00371768">
      <w:pPr>
        <w:pStyle w:val="Prrafodelista"/>
        <w:jc w:val="both"/>
        <w:rPr>
          <w:color w:val="7030A0"/>
          <w:sz w:val="28"/>
        </w:rPr>
      </w:pPr>
    </w:p>
    <w:p w:rsidR="003578A5" w:rsidRDefault="00371768" w:rsidP="00371768">
      <w:pPr>
        <w:pStyle w:val="Prrafodelista"/>
        <w:jc w:val="both"/>
        <w:rPr>
          <w:color w:val="7030A0"/>
          <w:sz w:val="28"/>
        </w:rPr>
      </w:pPr>
      <w:r>
        <w:rPr>
          <w:noProof/>
          <w:lang w:eastAsia="es-MX"/>
        </w:rPr>
        <w:drawing>
          <wp:inline distT="0" distB="0" distL="0" distR="0" wp14:anchorId="281279B6" wp14:editId="2902F330">
            <wp:extent cx="4945380" cy="3239653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013" t="18588" r="28219" b="17683"/>
                    <a:stretch/>
                  </pic:blipFill>
                  <pic:spPr bwMode="auto">
                    <a:xfrm>
                      <a:off x="0" y="0"/>
                      <a:ext cx="4951902" cy="3243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768" w:rsidRDefault="00371768" w:rsidP="00C5638F">
      <w:pPr>
        <w:pStyle w:val="Prrafodelista"/>
        <w:numPr>
          <w:ilvl w:val="0"/>
          <w:numId w:val="1"/>
        </w:numPr>
        <w:jc w:val="both"/>
        <w:rPr>
          <w:color w:val="7030A0"/>
          <w:sz w:val="28"/>
        </w:rPr>
      </w:pPr>
      <w:r>
        <w:rPr>
          <w:color w:val="7030A0"/>
          <w:sz w:val="28"/>
        </w:rPr>
        <w:t>Y listo ya tenemos nuestro servicio de Escritorio Remoto.</w:t>
      </w:r>
    </w:p>
    <w:p w:rsidR="00600BE3" w:rsidRDefault="00600BE3" w:rsidP="00600BE3">
      <w:pPr>
        <w:pStyle w:val="Prrafodelista"/>
        <w:jc w:val="both"/>
        <w:rPr>
          <w:color w:val="7030A0"/>
          <w:sz w:val="28"/>
        </w:rPr>
      </w:pPr>
    </w:p>
    <w:p w:rsidR="00600BE3" w:rsidRDefault="00600BE3" w:rsidP="00600BE3">
      <w:pPr>
        <w:pStyle w:val="Prrafodelista"/>
        <w:jc w:val="both"/>
        <w:rPr>
          <w:color w:val="7030A0"/>
          <w:sz w:val="28"/>
        </w:rPr>
      </w:pPr>
    </w:p>
    <w:p w:rsidR="00960B4F" w:rsidRDefault="00960B4F" w:rsidP="00600BE3">
      <w:pPr>
        <w:pStyle w:val="Prrafodelista"/>
        <w:jc w:val="both"/>
        <w:rPr>
          <w:color w:val="7030A0"/>
          <w:sz w:val="28"/>
        </w:rPr>
      </w:pPr>
    </w:p>
    <w:p w:rsidR="00960B4F" w:rsidRDefault="00960B4F" w:rsidP="00600BE3">
      <w:pPr>
        <w:pStyle w:val="Prrafodelista"/>
        <w:jc w:val="both"/>
        <w:rPr>
          <w:color w:val="7030A0"/>
          <w:sz w:val="28"/>
        </w:rPr>
      </w:pPr>
    </w:p>
    <w:p w:rsidR="00960B4F" w:rsidRDefault="00960B4F" w:rsidP="00600BE3">
      <w:pPr>
        <w:pStyle w:val="Prrafodelista"/>
        <w:jc w:val="both"/>
        <w:rPr>
          <w:color w:val="7030A0"/>
          <w:sz w:val="28"/>
        </w:rPr>
      </w:pPr>
      <w:bookmarkStart w:id="0" w:name="_GoBack"/>
      <w:bookmarkEnd w:id="0"/>
    </w:p>
    <w:p w:rsidR="00600BE3" w:rsidRPr="00960B4F" w:rsidRDefault="00600BE3" w:rsidP="00600BE3">
      <w:pPr>
        <w:pStyle w:val="Prrafodelista"/>
        <w:jc w:val="center"/>
        <w:rPr>
          <w:b/>
          <w:color w:val="7030A0"/>
          <w:sz w:val="40"/>
        </w:rPr>
      </w:pPr>
      <w:r w:rsidRPr="00960B4F">
        <w:rPr>
          <w:b/>
          <w:color w:val="7030A0"/>
          <w:sz w:val="40"/>
        </w:rPr>
        <w:t>Descripción.</w:t>
      </w:r>
    </w:p>
    <w:p w:rsidR="00600BE3" w:rsidRPr="00C5638F" w:rsidRDefault="00600BE3" w:rsidP="00960B4F">
      <w:pPr>
        <w:pStyle w:val="Prrafodelista"/>
        <w:jc w:val="center"/>
        <w:rPr>
          <w:color w:val="7030A0"/>
          <w:sz w:val="28"/>
        </w:rPr>
      </w:pPr>
      <w:r w:rsidRPr="00600BE3">
        <w:rPr>
          <w:color w:val="7030A0"/>
          <w:sz w:val="28"/>
        </w:rPr>
        <w:t>Un acceso remoto es poder acceder desde una computadora a un recurso ubicado físicamente en otra computadora que se encuentra  geográficamente en otro lugar, a través de una red local o externa (como Internet).</w:t>
      </w:r>
    </w:p>
    <w:p w:rsidR="00600BE3" w:rsidRPr="00C5638F" w:rsidRDefault="00600BE3" w:rsidP="00600BE3">
      <w:pPr>
        <w:pStyle w:val="Prrafodelista"/>
        <w:jc w:val="both"/>
        <w:rPr>
          <w:color w:val="7030A0"/>
          <w:sz w:val="28"/>
        </w:rPr>
      </w:pPr>
    </w:p>
    <w:sectPr w:rsidR="00600BE3" w:rsidRPr="00C5638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4F1E27"/>
    <w:multiLevelType w:val="hybridMultilevel"/>
    <w:tmpl w:val="EFD2F1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AA0"/>
    <w:rsid w:val="0008083F"/>
    <w:rsid w:val="003578A5"/>
    <w:rsid w:val="003646F0"/>
    <w:rsid w:val="00371768"/>
    <w:rsid w:val="003E7059"/>
    <w:rsid w:val="004D4F57"/>
    <w:rsid w:val="00600BE3"/>
    <w:rsid w:val="006A39C9"/>
    <w:rsid w:val="00960B4F"/>
    <w:rsid w:val="00C01F45"/>
    <w:rsid w:val="00C5638F"/>
    <w:rsid w:val="00CA032B"/>
    <w:rsid w:val="00CD5CA8"/>
    <w:rsid w:val="00E87BD3"/>
    <w:rsid w:val="00FE4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CE6F95-0408-4233-A4A8-23C486B23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4AA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E4A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287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Dell</dc:creator>
  <cp:keywords/>
  <dc:description/>
  <cp:lastModifiedBy>Javier Dell</cp:lastModifiedBy>
  <cp:revision>1</cp:revision>
  <dcterms:created xsi:type="dcterms:W3CDTF">2015-05-27T22:19:00Z</dcterms:created>
  <dcterms:modified xsi:type="dcterms:W3CDTF">2015-05-27T22:43:00Z</dcterms:modified>
</cp:coreProperties>
</file>